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9A4DA7">
      <w:pPr>
        <w:spacing w:line="276" w:lineRule="auto"/>
        <w:jc w:val="center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三明学院</w:t>
      </w:r>
      <w:r>
        <w:rPr>
          <w:rFonts w:hint="eastAsia" w:ascii="黑体" w:hAnsi="黑体" w:eastAsia="黑体" w:cs="黑体"/>
          <w:b/>
          <w:sz w:val="32"/>
          <w:szCs w:val="32"/>
          <w:u w:val="single"/>
        </w:rPr>
        <w:t>2</w:t>
      </w:r>
      <w:r>
        <w:rPr>
          <w:rFonts w:ascii="黑体" w:hAnsi="黑体" w:eastAsia="黑体" w:cs="黑体"/>
          <w:b/>
          <w:sz w:val="32"/>
          <w:szCs w:val="32"/>
          <w:u w:val="single"/>
        </w:rPr>
        <w:t>02</w:t>
      </w:r>
      <w:r>
        <w:rPr>
          <w:rFonts w:hint="eastAsia" w:ascii="黑体" w:hAnsi="黑体" w:eastAsia="黑体" w:cs="黑体"/>
          <w:b/>
          <w:sz w:val="32"/>
          <w:szCs w:val="32"/>
          <w:u w:val="single"/>
          <w:lang w:val="en-US" w:eastAsia="zh-CN"/>
        </w:rPr>
        <w:t>5</w:t>
      </w:r>
      <w:r>
        <w:rPr>
          <w:rFonts w:hint="eastAsia" w:ascii="黑体" w:hAnsi="黑体" w:eastAsia="黑体" w:cs="黑体"/>
          <w:b/>
          <w:sz w:val="32"/>
          <w:szCs w:val="32"/>
          <w:u w:val="single"/>
        </w:rPr>
        <w:t>年</w:t>
      </w:r>
      <w:r>
        <w:rPr>
          <w:rFonts w:hint="eastAsia" w:ascii="黑体" w:hAnsi="黑体" w:eastAsia="黑体" w:cs="黑体"/>
          <w:b/>
          <w:sz w:val="32"/>
          <w:szCs w:val="32"/>
        </w:rPr>
        <w:t>硕士研究生导师申请表</w:t>
      </w:r>
    </w:p>
    <w:p w14:paraId="440A0FC0">
      <w:pPr>
        <w:spacing w:line="360" w:lineRule="auto"/>
        <w:jc w:val="center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（免评审）</w:t>
      </w:r>
    </w:p>
    <w:p w14:paraId="02440DE1">
      <w:pPr>
        <w:spacing w:line="360" w:lineRule="auto"/>
        <w:rPr>
          <w:rFonts w:hint="eastAsia" w:ascii="仿宋" w:hAnsi="仿宋" w:eastAsia="仿宋" w:cs="仿宋"/>
          <w:szCs w:val="21"/>
        </w:rPr>
      </w:pPr>
    </w:p>
    <w:p w14:paraId="53C426AF">
      <w:pPr>
        <w:spacing w:line="360" w:lineRule="auto"/>
        <w:rPr>
          <w:rFonts w:ascii="宋体" w:hAnsi="宋体" w:eastAsia="宋体" w:cs="宋体"/>
          <w:b/>
          <w:bCs/>
          <w:color w:val="FF0000"/>
          <w:sz w:val="18"/>
          <w:szCs w:val="18"/>
        </w:rPr>
      </w:pPr>
      <w:r>
        <w:rPr>
          <w:rFonts w:hint="eastAsia" w:ascii="仿宋" w:hAnsi="仿宋" w:eastAsia="仿宋" w:cs="仿宋"/>
          <w:szCs w:val="21"/>
        </w:rPr>
        <w:t>招生学院（盖章）：</w:t>
      </w:r>
      <w:r>
        <w:rPr>
          <w:rFonts w:hint="eastAsia" w:ascii="仿宋" w:hAnsi="仿宋" w:eastAsia="仿宋" w:cs="仿宋"/>
          <w:color w:val="FF0000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b/>
          <w:bCs/>
          <w:color w:val="FF0000"/>
          <w:sz w:val="18"/>
          <w:szCs w:val="18"/>
        </w:rPr>
        <w:t xml:space="preserve"> </w:t>
      </w:r>
      <w:r>
        <w:rPr>
          <w:rFonts w:hint="eastAsia" w:ascii="仿宋" w:hAnsi="仿宋" w:eastAsia="仿宋" w:cs="仿宋"/>
          <w:b/>
          <w:bCs/>
          <w:color w:val="FF0000"/>
          <w:sz w:val="18"/>
          <w:szCs w:val="18"/>
        </w:rPr>
        <w:t xml:space="preserve"> </w:t>
      </w:r>
      <w:r>
        <w:rPr>
          <w:rFonts w:hint="eastAsia" w:ascii="仿宋" w:hAnsi="仿宋" w:eastAsia="仿宋" w:cs="仿宋"/>
          <w:b/>
          <w:bCs/>
          <w:szCs w:val="21"/>
        </w:rPr>
        <w:t xml:space="preserve">   </w:t>
      </w:r>
      <w:r>
        <w:rPr>
          <w:rFonts w:hint="eastAsia" w:ascii="仿宋" w:hAnsi="仿宋" w:eastAsia="仿宋" w:cs="仿宋"/>
          <w:szCs w:val="21"/>
        </w:rPr>
        <w:t xml:space="preserve"> </w:t>
      </w:r>
      <w:r>
        <w:rPr>
          <w:rFonts w:hint="eastAsia" w:ascii="仿宋" w:hAnsi="仿宋" w:eastAsia="仿宋" w:cs="仿宋"/>
          <w:szCs w:val="21"/>
          <w:lang w:val="en-US" w:eastAsia="zh-CN"/>
        </w:rPr>
        <w:t xml:space="preserve">        申请</w:t>
      </w:r>
      <w:r>
        <w:rPr>
          <w:rFonts w:hint="eastAsia" w:ascii="仿宋" w:hAnsi="仿宋" w:eastAsia="仿宋" w:cs="仿宋"/>
          <w:szCs w:val="21"/>
          <w:lang w:eastAsia="zh-CN"/>
        </w:rPr>
        <w:t>学科专业</w:t>
      </w:r>
      <w:r>
        <w:rPr>
          <w:rFonts w:hint="eastAsia" w:ascii="仿宋" w:hAnsi="仿宋" w:eastAsia="仿宋" w:cs="仿宋"/>
          <w:szCs w:val="21"/>
        </w:rPr>
        <w:t>：</w:t>
      </w:r>
      <w:r>
        <w:rPr>
          <w:rFonts w:hint="eastAsia" w:ascii="宋体" w:hAnsi="宋体" w:eastAsia="宋体" w:cs="宋体"/>
          <w:color w:val="FF0000"/>
          <w:sz w:val="18"/>
          <w:szCs w:val="18"/>
        </w:rPr>
        <w:t>招生目录</w:t>
      </w:r>
      <w:r>
        <w:rPr>
          <w:rFonts w:hint="eastAsia" w:ascii="宋体" w:hAnsi="宋体" w:eastAsia="宋体" w:cs="宋体"/>
          <w:color w:val="FF0000"/>
          <w:sz w:val="18"/>
          <w:szCs w:val="18"/>
          <w:lang w:val="en-US" w:eastAsia="zh-CN"/>
        </w:rPr>
        <w:t>招生专业</w:t>
      </w:r>
      <w:r>
        <w:rPr>
          <w:rFonts w:hint="eastAsia" w:ascii="仿宋" w:hAnsi="仿宋" w:eastAsia="仿宋" w:cs="仿宋"/>
          <w:b/>
          <w:bCs/>
          <w:color w:val="FF0000"/>
          <w:sz w:val="18"/>
          <w:szCs w:val="1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color w:val="FF0000"/>
          <w:sz w:val="18"/>
          <w:szCs w:val="18"/>
        </w:rPr>
        <w:t xml:space="preserve"> </w:t>
      </w:r>
      <w:r>
        <w:rPr>
          <w:rFonts w:hint="eastAsia" w:ascii="仿宋" w:hAnsi="仿宋" w:eastAsia="仿宋" w:cs="仿宋"/>
          <w:b/>
          <w:bCs/>
          <w:color w:val="FF0000"/>
          <w:sz w:val="18"/>
          <w:szCs w:val="1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Cs w:val="21"/>
        </w:rPr>
        <w:t>研究方向：</w:t>
      </w:r>
      <w:r>
        <w:rPr>
          <w:rFonts w:hint="eastAsia" w:ascii="宋体" w:hAnsi="宋体" w:eastAsia="宋体" w:cs="宋体"/>
          <w:color w:val="FF0000"/>
          <w:sz w:val="18"/>
          <w:szCs w:val="18"/>
        </w:rPr>
        <w:t xml:space="preserve">招生目录研究方向 </w:t>
      </w:r>
      <w:r>
        <w:rPr>
          <w:rFonts w:hint="eastAsia" w:ascii="仿宋" w:hAnsi="仿宋" w:eastAsia="仿宋" w:cs="仿宋"/>
          <w:szCs w:val="21"/>
        </w:rPr>
        <w:t xml:space="preserve">       </w:t>
      </w:r>
    </w:p>
    <w:tbl>
      <w:tblPr>
        <w:tblStyle w:val="5"/>
        <w:tblpPr w:leftFromText="180" w:rightFromText="180" w:vertAnchor="text" w:horzAnchor="margin" w:tblpXSpec="center" w:tblpY="25"/>
        <w:tblOverlap w:val="never"/>
        <w:tblW w:w="9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450"/>
        <w:gridCol w:w="496"/>
        <w:gridCol w:w="439"/>
        <w:gridCol w:w="411"/>
        <w:gridCol w:w="1336"/>
        <w:gridCol w:w="1499"/>
        <w:gridCol w:w="1134"/>
        <w:gridCol w:w="1276"/>
        <w:gridCol w:w="1418"/>
      </w:tblGrid>
      <w:tr w14:paraId="28744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034" w:type="dxa"/>
            <w:vAlign w:val="center"/>
          </w:tcPr>
          <w:p w14:paraId="62FC53AC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姓名</w:t>
            </w:r>
          </w:p>
        </w:tc>
        <w:tc>
          <w:tcPr>
            <w:tcW w:w="946" w:type="dxa"/>
            <w:gridSpan w:val="2"/>
            <w:vAlign w:val="center"/>
          </w:tcPr>
          <w:p w14:paraId="671B5FAE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6C39E9D0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性别</w:t>
            </w:r>
          </w:p>
        </w:tc>
        <w:tc>
          <w:tcPr>
            <w:tcW w:w="1336" w:type="dxa"/>
            <w:vAlign w:val="center"/>
          </w:tcPr>
          <w:p w14:paraId="24823340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99" w:type="dxa"/>
            <w:vAlign w:val="center"/>
          </w:tcPr>
          <w:p w14:paraId="7FE8FB7E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出生日期</w:t>
            </w:r>
          </w:p>
          <w:p w14:paraId="1AD35DB7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（岁）</w:t>
            </w:r>
          </w:p>
        </w:tc>
        <w:tc>
          <w:tcPr>
            <w:tcW w:w="1134" w:type="dxa"/>
            <w:vAlign w:val="center"/>
          </w:tcPr>
          <w:p w14:paraId="7CFECAB1">
            <w:pPr>
              <w:jc w:val="center"/>
              <w:rPr>
                <w:rFonts w:ascii="宋体" w:hAnsi="宋体" w:eastAsia="宋体" w:cs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1982.10</w:t>
            </w:r>
          </w:p>
          <w:p w14:paraId="402B3F31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 xml:space="preserve">（ </w:t>
            </w:r>
            <w:r>
              <w:rPr>
                <w:rFonts w:ascii="宋体" w:hAnsi="宋体" w:eastAsia="宋体" w:cs="宋体"/>
                <w:color w:val="FF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岁）</w:t>
            </w:r>
          </w:p>
        </w:tc>
        <w:tc>
          <w:tcPr>
            <w:tcW w:w="1276" w:type="dxa"/>
            <w:vAlign w:val="center"/>
          </w:tcPr>
          <w:p w14:paraId="6D78DDE6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教工号</w:t>
            </w:r>
          </w:p>
        </w:tc>
        <w:tc>
          <w:tcPr>
            <w:tcW w:w="1418" w:type="dxa"/>
            <w:vAlign w:val="center"/>
          </w:tcPr>
          <w:p w14:paraId="461E159B">
            <w:pPr>
              <w:jc w:val="center"/>
              <w:rPr>
                <w:rFonts w:ascii="仿宋" w:hAnsi="仿宋" w:eastAsia="仿宋" w:cs="仿宋"/>
              </w:rPr>
            </w:pPr>
          </w:p>
        </w:tc>
      </w:tr>
      <w:tr w14:paraId="058F3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034" w:type="dxa"/>
            <w:vAlign w:val="center"/>
          </w:tcPr>
          <w:p w14:paraId="21982763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入校</w:t>
            </w:r>
          </w:p>
          <w:p w14:paraId="48536203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时间</w:t>
            </w:r>
          </w:p>
        </w:tc>
        <w:tc>
          <w:tcPr>
            <w:tcW w:w="946" w:type="dxa"/>
            <w:gridSpan w:val="2"/>
            <w:vAlign w:val="center"/>
          </w:tcPr>
          <w:p w14:paraId="391D9CAB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2019.09</w:t>
            </w:r>
          </w:p>
        </w:tc>
        <w:tc>
          <w:tcPr>
            <w:tcW w:w="850" w:type="dxa"/>
            <w:gridSpan w:val="2"/>
            <w:vAlign w:val="center"/>
          </w:tcPr>
          <w:p w14:paraId="57E24DA7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专业技术职务</w:t>
            </w:r>
          </w:p>
        </w:tc>
        <w:tc>
          <w:tcPr>
            <w:tcW w:w="1336" w:type="dxa"/>
            <w:vAlign w:val="center"/>
          </w:tcPr>
          <w:p w14:paraId="670DE56E"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99" w:type="dxa"/>
            <w:vAlign w:val="center"/>
          </w:tcPr>
          <w:p w14:paraId="6305225D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专业技术职务</w:t>
            </w:r>
          </w:p>
          <w:p w14:paraId="435052EC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聘任时间</w:t>
            </w:r>
          </w:p>
        </w:tc>
        <w:tc>
          <w:tcPr>
            <w:tcW w:w="1134" w:type="dxa"/>
            <w:vAlign w:val="center"/>
          </w:tcPr>
          <w:p w14:paraId="22942D5E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 xml:space="preserve">2015.09 </w:t>
            </w:r>
          </w:p>
        </w:tc>
        <w:tc>
          <w:tcPr>
            <w:tcW w:w="1276" w:type="dxa"/>
            <w:vAlign w:val="center"/>
          </w:tcPr>
          <w:p w14:paraId="01934F01"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工作单位</w:t>
            </w:r>
            <w:r>
              <w:rPr>
                <w:rFonts w:hint="eastAsia" w:ascii="仿宋" w:hAnsi="仿宋" w:eastAsia="仿宋" w:cs="仿宋"/>
                <w:lang w:eastAsia="zh-CN"/>
              </w:rPr>
              <w:t>或</w:t>
            </w:r>
          </w:p>
          <w:p w14:paraId="6EFF4DE6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所在学院</w:t>
            </w:r>
          </w:p>
        </w:tc>
        <w:tc>
          <w:tcPr>
            <w:tcW w:w="1418" w:type="dxa"/>
            <w:vAlign w:val="center"/>
          </w:tcPr>
          <w:p w14:paraId="5A564394">
            <w:pPr>
              <w:jc w:val="center"/>
              <w:rPr>
                <w:rFonts w:ascii="仿宋" w:hAnsi="仿宋" w:eastAsia="仿宋" w:cs="仿宋"/>
              </w:rPr>
            </w:pPr>
          </w:p>
        </w:tc>
      </w:tr>
      <w:tr w14:paraId="60241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830" w:type="dxa"/>
            <w:gridSpan w:val="5"/>
            <w:vAlign w:val="center"/>
          </w:tcPr>
          <w:p w14:paraId="50B28271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最高学历（包括毕业时间、学校、专业、学位）</w:t>
            </w:r>
          </w:p>
        </w:tc>
        <w:tc>
          <w:tcPr>
            <w:tcW w:w="6663" w:type="dxa"/>
            <w:gridSpan w:val="5"/>
            <w:vAlign w:val="center"/>
          </w:tcPr>
          <w:p w14:paraId="0732A6CF"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2012.06、XXXX大学、XXXX专业、X学博士学位</w:t>
            </w:r>
          </w:p>
        </w:tc>
      </w:tr>
      <w:tr w14:paraId="0DAC7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830" w:type="dxa"/>
            <w:gridSpan w:val="5"/>
            <w:vAlign w:val="center"/>
          </w:tcPr>
          <w:p w14:paraId="500C10BB"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拟跨学科招生的专业学位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类别（领域）</w:t>
            </w:r>
          </w:p>
        </w:tc>
        <w:tc>
          <w:tcPr>
            <w:tcW w:w="6663" w:type="dxa"/>
            <w:gridSpan w:val="5"/>
            <w:vAlign w:val="center"/>
          </w:tcPr>
          <w:p w14:paraId="2F7A5BF9">
            <w:pPr>
              <w:jc w:val="center"/>
              <w:rPr>
                <w:rFonts w:hint="eastAsia" w:ascii="宋体" w:hAnsi="宋体" w:eastAsia="宋体" w:cs="宋体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lang w:eastAsia="zh-CN"/>
              </w:rPr>
              <w:t>机械（智能制造技术</w:t>
            </w:r>
            <w:r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  <w:lang w:eastAsia="zh-CN"/>
              </w:rPr>
              <w:t>/</w:t>
            </w: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lang w:eastAsia="zh-CN"/>
              </w:rPr>
              <w:t>车辆工程）</w:t>
            </w:r>
          </w:p>
        </w:tc>
      </w:tr>
      <w:tr w14:paraId="42FA8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7" w:hRule="atLeast"/>
        </w:trPr>
        <w:tc>
          <w:tcPr>
            <w:tcW w:w="1484" w:type="dxa"/>
            <w:gridSpan w:val="2"/>
            <w:tcBorders>
              <w:bottom w:val="single" w:color="auto" w:sz="4" w:space="0"/>
            </w:tcBorders>
            <w:vAlign w:val="center"/>
          </w:tcPr>
          <w:p w14:paraId="183CDB14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免评审条件</w:t>
            </w:r>
          </w:p>
        </w:tc>
        <w:tc>
          <w:tcPr>
            <w:tcW w:w="8009" w:type="dxa"/>
            <w:gridSpan w:val="8"/>
            <w:tcBorders>
              <w:bottom w:val="single" w:color="auto" w:sz="4" w:space="0"/>
            </w:tcBorders>
            <w:vAlign w:val="center"/>
          </w:tcPr>
          <w:p w14:paraId="03485A22">
            <w:pPr>
              <w:spacing w:before="156" w:beforeLines="50" w:line="276" w:lineRule="auto"/>
              <w:jc w:val="left"/>
              <w:rPr>
                <w:rFonts w:hint="eastAsia" w:ascii="仿宋" w:hAnsi="仿宋" w:eastAsia="仿宋" w:cs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本人符合以下免评审条件，申请免评审认定硕导</w:t>
            </w:r>
            <w:r>
              <w:rPr>
                <w:rFonts w:hint="eastAsia" w:ascii="仿宋" w:hAnsi="仿宋" w:eastAsia="仿宋" w:cs="仿宋"/>
                <w:b/>
                <w:bCs/>
                <w:lang w:eastAsia="zh-CN"/>
              </w:rPr>
              <w:t>任职和招生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lang w:eastAsia="zh-CN"/>
              </w:rPr>
              <w:t>资格</w:t>
            </w:r>
          </w:p>
          <w:p w14:paraId="2C817FF0">
            <w:pPr>
              <w:pStyle w:val="9"/>
              <w:spacing w:line="276" w:lineRule="auto"/>
              <w:ind w:firstLine="0" w:firstLineChars="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sym w:font="Wingdings" w:char="F06F"/>
            </w:r>
            <w:r>
              <w:rPr>
                <w:rFonts w:ascii="仿宋" w:hAnsi="仿宋" w:eastAsia="仿宋" w:cs="仿宋"/>
              </w:rPr>
              <w:t xml:space="preserve"> </w:t>
            </w:r>
            <w:r>
              <w:rPr>
                <w:rFonts w:hint="eastAsia" w:ascii="仿宋" w:hAnsi="仿宋" w:eastAsia="仿宋" w:cs="仿宋"/>
              </w:rPr>
              <w:t>在聘期内的省级及以上人才</w:t>
            </w:r>
          </w:p>
          <w:p w14:paraId="124276E9">
            <w:pPr>
              <w:pStyle w:val="9"/>
              <w:spacing w:line="276" w:lineRule="auto"/>
              <w:ind w:firstLine="0" w:firstLineChars="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</w:rPr>
              <w:sym w:font="Wingdings" w:char="F06F"/>
            </w:r>
            <w:r>
              <w:rPr>
                <w:rFonts w:ascii="仿宋" w:hAnsi="仿宋" w:eastAsia="仿宋" w:cs="仿宋"/>
              </w:rPr>
              <w:t xml:space="preserve"> </w:t>
            </w:r>
            <w:r>
              <w:rPr>
                <w:rFonts w:hint="eastAsia" w:ascii="仿宋" w:hAnsi="仿宋" w:eastAsia="仿宋" w:cs="仿宋"/>
              </w:rPr>
              <w:t>2</w:t>
            </w:r>
            <w:r>
              <w:rPr>
                <w:rFonts w:ascii="仿宋" w:hAnsi="仿宋" w:eastAsia="仿宋" w:cs="仿宋"/>
              </w:rPr>
              <w:t>0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</w:rPr>
              <w:t>年</w:t>
            </w:r>
            <w:r>
              <w:rPr>
                <w:rFonts w:hint="eastAsia" w:ascii="仿宋" w:hAnsi="仿宋" w:eastAsia="仿宋" w:cs="仿宋"/>
                <w:lang w:eastAsia="zh-CN"/>
              </w:rPr>
              <w:t>以来</w:t>
            </w:r>
            <w:r>
              <w:rPr>
                <w:rFonts w:hint="eastAsia" w:ascii="仿宋" w:hAnsi="仿宋" w:eastAsia="仿宋" w:cs="仿宋"/>
              </w:rPr>
              <w:t>新引进的教学、科研岗位的具有博士学位的人</w:t>
            </w:r>
            <w:r>
              <w:rPr>
                <w:rFonts w:hint="eastAsia" w:ascii="仿宋" w:hAnsi="仿宋" w:eastAsia="仿宋" w:cs="仿宋"/>
                <w:lang w:eastAsia="zh-CN"/>
              </w:rPr>
              <w:t>员</w:t>
            </w:r>
          </w:p>
          <w:p w14:paraId="11EBFD5D">
            <w:pPr>
              <w:spacing w:line="276" w:lineRule="auto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sym w:font="Wingdings" w:char="F06F"/>
            </w:r>
            <w:r>
              <w:rPr>
                <w:rFonts w:ascii="仿宋" w:hAnsi="仿宋" w:eastAsia="仿宋" w:cs="仿宋"/>
              </w:rPr>
              <w:t xml:space="preserve"> </w:t>
            </w:r>
            <w:r>
              <w:rPr>
                <w:rFonts w:hint="eastAsia" w:ascii="仿宋" w:hAnsi="仿宋" w:eastAsia="仿宋" w:cs="仿宋"/>
              </w:rPr>
              <w:t>2</w:t>
            </w:r>
            <w:r>
              <w:rPr>
                <w:rFonts w:ascii="仿宋" w:hAnsi="仿宋" w:eastAsia="仿宋" w:cs="仿宋"/>
              </w:rPr>
              <w:t>0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</w:rPr>
              <w:t>年以来在其他高校已经认定为硕导任职资格，且正指导硕士生；</w:t>
            </w:r>
          </w:p>
          <w:p w14:paraId="754D03FB">
            <w:pPr>
              <w:spacing w:line="276" w:lineRule="auto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sym w:font="Wingdings" w:char="F06F"/>
            </w:r>
            <w:r>
              <w:rPr>
                <w:rFonts w:ascii="仿宋" w:hAnsi="仿宋" w:eastAsia="仿宋" w:cs="仿宋"/>
              </w:rPr>
              <w:t xml:space="preserve"> </w:t>
            </w:r>
            <w:r>
              <w:rPr>
                <w:rFonts w:hint="eastAsia" w:ascii="仿宋" w:hAnsi="仿宋" w:eastAsia="仿宋" w:cs="仿宋"/>
              </w:rPr>
              <w:t>博士生导师</w:t>
            </w:r>
          </w:p>
          <w:p w14:paraId="33932485">
            <w:pPr>
              <w:spacing w:line="276" w:lineRule="auto"/>
              <w:jc w:val="left"/>
              <w:rPr>
                <w:rFonts w:ascii="宋体" w:hAnsi="宋体" w:eastAsia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</w:rPr>
              <w:sym w:font="Wingdings" w:char="F06F"/>
            </w:r>
            <w:r>
              <w:rPr>
                <w:rFonts w:ascii="仿宋" w:hAnsi="仿宋" w:eastAsia="仿宋" w:cs="仿宋"/>
              </w:rPr>
              <w:t xml:space="preserve"> </w:t>
            </w:r>
            <w:r>
              <w:rPr>
                <w:rFonts w:hint="eastAsia" w:ascii="仿宋" w:hAnsi="仿宋" w:eastAsia="仿宋" w:cs="仿宋"/>
                <w:lang w:eastAsia="zh-CN"/>
              </w:rPr>
              <w:t>其他特别突出贡献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FF0000"/>
                <w:lang w:eastAsia="zh-CN"/>
              </w:rPr>
              <w:t>如国家级项目在研负责人、科技进步一等奖获得者</w:t>
            </w:r>
            <w:r>
              <w:rPr>
                <w:rFonts w:hint="eastAsia" w:ascii="仿宋" w:hAnsi="仿宋" w:eastAsia="仿宋" w:cs="仿宋"/>
                <w:lang w:eastAsia="zh-CN"/>
              </w:rPr>
              <w:t>）。</w:t>
            </w:r>
          </w:p>
        </w:tc>
      </w:tr>
      <w:tr w14:paraId="65B61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9493" w:type="dxa"/>
            <w:gridSpan w:val="10"/>
            <w:vAlign w:val="center"/>
          </w:tcPr>
          <w:p w14:paraId="00FFDDDB">
            <w:pPr>
              <w:ind w:left="5250" w:hanging="5250" w:hangingChars="2500"/>
              <w:rPr>
                <w:rFonts w:ascii="仿宋" w:hAnsi="仿宋" w:eastAsia="仿宋" w:cs="仿宋"/>
              </w:rPr>
            </w:pPr>
          </w:p>
          <w:p w14:paraId="67905713">
            <w:pPr>
              <w:ind w:firstLine="211" w:firstLineChars="100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本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人承诺以上内容及所附材料的真实性，如有虚假，由此引发的一切后果由本人承担。</w:t>
            </w:r>
          </w:p>
          <w:p w14:paraId="3E8729BD">
            <w:pPr>
              <w:ind w:left="5250" w:hanging="6000" w:hangingChars="250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55BFF5B7">
            <w:pPr>
              <w:ind w:firstLine="4800" w:firstLineChars="2000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签字：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    日</w:t>
            </w:r>
          </w:p>
        </w:tc>
      </w:tr>
      <w:tr w14:paraId="7C4B9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</w:trPr>
        <w:tc>
          <w:tcPr>
            <w:tcW w:w="2419" w:type="dxa"/>
            <w:gridSpan w:val="4"/>
            <w:vAlign w:val="center"/>
          </w:tcPr>
          <w:p w14:paraId="0A4E7B36">
            <w:pPr>
              <w:tabs>
                <w:tab w:val="left" w:pos="312"/>
              </w:tabs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学院师德建设工作</w:t>
            </w:r>
          </w:p>
          <w:p w14:paraId="75838DA9">
            <w:pPr>
              <w:tabs>
                <w:tab w:val="left" w:pos="312"/>
              </w:tabs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小组意见</w:t>
            </w:r>
          </w:p>
        </w:tc>
        <w:tc>
          <w:tcPr>
            <w:tcW w:w="7074" w:type="dxa"/>
            <w:gridSpan w:val="6"/>
            <w:vAlign w:val="center"/>
          </w:tcPr>
          <w:p w14:paraId="2FFE48EB">
            <w:pPr>
              <w:tabs>
                <w:tab w:val="left" w:pos="312"/>
              </w:tabs>
              <w:spacing w:line="36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师德考核：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合格；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不合格</w:t>
            </w:r>
          </w:p>
          <w:p w14:paraId="508C4151">
            <w:pPr>
              <w:tabs>
                <w:tab w:val="left" w:pos="312"/>
              </w:tabs>
              <w:spacing w:line="36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 w14:paraId="0909D337">
            <w:pPr>
              <w:tabs>
                <w:tab w:val="left" w:pos="312"/>
              </w:tabs>
              <w:spacing w:line="360" w:lineRule="exact"/>
              <w:jc w:val="both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学院师德建设工作小组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（签字）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 xml:space="preserve">   年    月    日</w:t>
            </w:r>
          </w:p>
        </w:tc>
      </w:tr>
      <w:tr w14:paraId="2ABDE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7" w:hRule="atLeast"/>
        </w:trPr>
        <w:tc>
          <w:tcPr>
            <w:tcW w:w="2419" w:type="dxa"/>
            <w:gridSpan w:val="4"/>
            <w:vAlign w:val="center"/>
          </w:tcPr>
          <w:p w14:paraId="6E709014">
            <w:pPr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学院学术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委员会意见</w:t>
            </w:r>
          </w:p>
          <w:p w14:paraId="145DEA42">
            <w:pPr>
              <w:tabs>
                <w:tab w:val="left" w:pos="312"/>
              </w:tabs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（涂改无效）</w:t>
            </w:r>
          </w:p>
        </w:tc>
        <w:tc>
          <w:tcPr>
            <w:tcW w:w="7074" w:type="dxa"/>
            <w:gridSpan w:val="6"/>
            <w:vAlign w:val="center"/>
          </w:tcPr>
          <w:p w14:paraId="797CDBF2">
            <w:pPr>
              <w:numPr>
                <w:ilvl w:val="0"/>
                <w:numId w:val="0"/>
              </w:numPr>
              <w:spacing w:line="36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赞成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票，反对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票，弃权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票。</w:t>
            </w:r>
          </w:p>
          <w:p w14:paraId="6B756B99">
            <w:pPr>
              <w:numPr>
                <w:ilvl w:val="0"/>
                <w:numId w:val="0"/>
              </w:numPr>
              <w:spacing w:line="36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审核结论：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同意推荐；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不同意推荐</w:t>
            </w:r>
          </w:p>
          <w:p w14:paraId="16B46D07">
            <w:pPr>
              <w:spacing w:line="36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</w:p>
          <w:p w14:paraId="138A2E65">
            <w:pPr>
              <w:spacing w:line="360" w:lineRule="auto"/>
              <w:ind w:firstLine="1200" w:firstLineChars="5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学院学术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委员会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（盖章）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：  </w:t>
            </w:r>
          </w:p>
          <w:p w14:paraId="329659A4">
            <w:pPr>
              <w:spacing w:line="360" w:lineRule="auto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    日</w:t>
            </w:r>
          </w:p>
        </w:tc>
      </w:tr>
      <w:tr w14:paraId="5A66D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1" w:hRule="atLeast"/>
        </w:trPr>
        <w:tc>
          <w:tcPr>
            <w:tcW w:w="2419" w:type="dxa"/>
            <w:gridSpan w:val="4"/>
            <w:vAlign w:val="center"/>
          </w:tcPr>
          <w:p w14:paraId="0EC04D22">
            <w:pPr>
              <w:tabs>
                <w:tab w:val="left" w:pos="312"/>
              </w:tabs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校学术委员会意见</w:t>
            </w:r>
          </w:p>
        </w:tc>
        <w:tc>
          <w:tcPr>
            <w:tcW w:w="7074" w:type="dxa"/>
            <w:gridSpan w:val="6"/>
            <w:vAlign w:val="center"/>
          </w:tcPr>
          <w:p w14:paraId="184EA9A2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4BBE596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2BFE83C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学术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委员会（盖章）：                            </w:t>
            </w:r>
          </w:p>
          <w:p w14:paraId="209ADFD1">
            <w:pPr>
              <w:spacing w:line="360" w:lineRule="auto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    日</w:t>
            </w:r>
          </w:p>
        </w:tc>
      </w:tr>
    </w:tbl>
    <w:p w14:paraId="55A294DE">
      <w:pPr>
        <w:jc w:val="center"/>
        <w:rPr>
          <w:rFonts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64EFF6A">
      <w:pPr>
        <w:rPr>
          <w:rFonts w:ascii="仿宋" w:hAnsi="仿宋" w:eastAsia="仿宋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注：</w:t>
      </w:r>
    </w:p>
    <w:p w14:paraId="2CF63C60">
      <w:pPr>
        <w:pStyle w:val="10"/>
        <w:numPr>
          <w:ilvl w:val="0"/>
          <w:numId w:val="1"/>
        </w:numPr>
        <w:ind w:firstLineChars="0"/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请提供符合免评审条件的佐证材料</w:t>
      </w:r>
      <w:r>
        <w:rPr>
          <w:rFonts w:hint="eastAsia" w:ascii="仿宋" w:hAnsi="仿宋" w:eastAsia="仿宋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68B5B491">
      <w:pPr>
        <w:pStyle w:val="10"/>
        <w:numPr>
          <w:ilvl w:val="0"/>
          <w:numId w:val="1"/>
        </w:numPr>
        <w:ind w:firstLineChars="0"/>
        <w:rPr>
          <w:rFonts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同一教师申请不同</w:t>
      </w:r>
      <w:r>
        <w:rPr>
          <w:rFonts w:hint="eastAsia" w:ascii="仿宋" w:hAnsi="仿宋" w:eastAsia="仿宋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学科专业</w:t>
      </w:r>
      <w:r>
        <w:rPr>
          <w:rFonts w:hint="eastAsia" w:ascii="仿宋" w:hAnsi="仿宋" w:eastAsia="仿宋"/>
          <w:color w:val="000000" w:themeColor="text1"/>
          <w:szCs w:val="21"/>
          <w14:textFill>
            <w14:solidFill>
              <w14:schemeClr w14:val="tx1"/>
            </w14:solidFill>
          </w14:textFill>
        </w:rPr>
        <w:t>导师，应分别填表。</w:t>
      </w:r>
    </w:p>
    <w:sectPr>
      <w:footerReference r:id="rId3" w:type="default"/>
      <w:pgSz w:w="11906" w:h="16838"/>
      <w:pgMar w:top="1270" w:right="1293" w:bottom="1270" w:left="1293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36B32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526D678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526D678">
                    <w:pPr>
                      <w:pStyle w:val="2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316D5B"/>
    <w:multiLevelType w:val="multilevel"/>
    <w:tmpl w:val="47316D5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UwYWQ3OTJiMjkxNjBjZjZiNmNkZWI3MTgzMzE5NjMifQ=="/>
  </w:docVars>
  <w:rsids>
    <w:rsidRoot w:val="29C74703"/>
    <w:rsid w:val="0000546E"/>
    <w:rsid w:val="00052204"/>
    <w:rsid w:val="00074D27"/>
    <w:rsid w:val="00080CF2"/>
    <w:rsid w:val="000A0D2A"/>
    <w:rsid w:val="00121FFF"/>
    <w:rsid w:val="001830F2"/>
    <w:rsid w:val="001945B5"/>
    <w:rsid w:val="001C7265"/>
    <w:rsid w:val="001E3F6A"/>
    <w:rsid w:val="001F14E0"/>
    <w:rsid w:val="00202807"/>
    <w:rsid w:val="002654DE"/>
    <w:rsid w:val="00331C90"/>
    <w:rsid w:val="00382E08"/>
    <w:rsid w:val="003E189F"/>
    <w:rsid w:val="00466233"/>
    <w:rsid w:val="005874D0"/>
    <w:rsid w:val="006035AA"/>
    <w:rsid w:val="00637412"/>
    <w:rsid w:val="00637710"/>
    <w:rsid w:val="007A5C38"/>
    <w:rsid w:val="007F409C"/>
    <w:rsid w:val="008300FA"/>
    <w:rsid w:val="00840BC4"/>
    <w:rsid w:val="008650CD"/>
    <w:rsid w:val="008B353D"/>
    <w:rsid w:val="008C09C1"/>
    <w:rsid w:val="008F415C"/>
    <w:rsid w:val="00946A29"/>
    <w:rsid w:val="009F0C12"/>
    <w:rsid w:val="00AB361B"/>
    <w:rsid w:val="00AD2114"/>
    <w:rsid w:val="00AF1FBE"/>
    <w:rsid w:val="00B26F34"/>
    <w:rsid w:val="00B632DA"/>
    <w:rsid w:val="00B80E51"/>
    <w:rsid w:val="00BB6463"/>
    <w:rsid w:val="00C504F2"/>
    <w:rsid w:val="00C92242"/>
    <w:rsid w:val="00CD0D40"/>
    <w:rsid w:val="00CE37DC"/>
    <w:rsid w:val="00D40EA5"/>
    <w:rsid w:val="00D82A65"/>
    <w:rsid w:val="00DB0F51"/>
    <w:rsid w:val="00E1081E"/>
    <w:rsid w:val="00E16C81"/>
    <w:rsid w:val="00E91898"/>
    <w:rsid w:val="00EC5607"/>
    <w:rsid w:val="00F509E4"/>
    <w:rsid w:val="00F80F4C"/>
    <w:rsid w:val="00FD789B"/>
    <w:rsid w:val="01864851"/>
    <w:rsid w:val="08073896"/>
    <w:rsid w:val="0E067EE8"/>
    <w:rsid w:val="10106A15"/>
    <w:rsid w:val="17386FA6"/>
    <w:rsid w:val="1799556B"/>
    <w:rsid w:val="195073FE"/>
    <w:rsid w:val="21EF3B37"/>
    <w:rsid w:val="271F3373"/>
    <w:rsid w:val="278065DC"/>
    <w:rsid w:val="29C74703"/>
    <w:rsid w:val="2C346F9C"/>
    <w:rsid w:val="32BF0DD0"/>
    <w:rsid w:val="36037B48"/>
    <w:rsid w:val="3AE32E47"/>
    <w:rsid w:val="3C160221"/>
    <w:rsid w:val="4303280C"/>
    <w:rsid w:val="48273DEB"/>
    <w:rsid w:val="52280396"/>
    <w:rsid w:val="54873A33"/>
    <w:rsid w:val="550E7567"/>
    <w:rsid w:val="5F721090"/>
    <w:rsid w:val="60DA002D"/>
    <w:rsid w:val="635C44EB"/>
    <w:rsid w:val="64D4770D"/>
    <w:rsid w:val="6C9867A5"/>
    <w:rsid w:val="71471E6D"/>
    <w:rsid w:val="752452C2"/>
    <w:rsid w:val="7BCC0B51"/>
    <w:rsid w:val="7D944A96"/>
    <w:rsid w:val="7F004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9">
    <w:name w:val="列表段落1"/>
    <w:basedOn w:val="1"/>
    <w:qFormat/>
    <w:uiPriority w:val="99"/>
    <w:pPr>
      <w:ind w:firstLine="420" w:firstLineChars="200"/>
    </w:p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